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1FA" w14:textId="3AEBB2F0" w:rsidR="00E62968" w:rsidRDefault="00E62968" w:rsidP="00E62968">
      <w:pPr>
        <w:autoSpaceDE w:val="0"/>
        <w:autoSpaceDN w:val="0"/>
        <w:adjustRightInd w:val="0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Curriculum Vitae vorm</w:t>
      </w:r>
    </w:p>
    <w:p w14:paraId="177FA1FB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1FC" w14:textId="77243D2C" w:rsidR="00E62968" w:rsidRDefault="00E62968" w:rsidP="00E62968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Hankija</w:t>
      </w:r>
      <w:r>
        <w:rPr>
          <w:lang w:eastAsia="et-EE"/>
        </w:rPr>
        <w:t xml:space="preserve">: </w:t>
      </w:r>
      <w:r w:rsidR="003E3EA2" w:rsidRPr="003E3EA2">
        <w:rPr>
          <w:lang w:eastAsia="et-EE"/>
        </w:rPr>
        <w:t>Registrite ja Infosüsteemide Keskus</w:t>
      </w:r>
    </w:p>
    <w:p w14:paraId="5DF0E921" w14:textId="6BA3E56F" w:rsidR="00120A8D" w:rsidRDefault="002C14B1" w:rsidP="00BC2D87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</w:t>
      </w:r>
      <w:r w:rsidR="619EADD5" w:rsidRPr="00FE53BE">
        <w:rPr>
          <w:b/>
          <w:bCs/>
          <w:lang w:eastAsia="et-EE"/>
        </w:rPr>
        <w:t>anke nimetus</w:t>
      </w:r>
      <w:r w:rsidRPr="00FE53BE">
        <w:rPr>
          <w:b/>
          <w:bCs/>
          <w:lang w:eastAsia="et-EE"/>
        </w:rPr>
        <w:t xml:space="preserve"> ja</w:t>
      </w:r>
      <w:r w:rsidR="619EADD5" w:rsidRPr="00FE53BE">
        <w:rPr>
          <w:b/>
          <w:bCs/>
          <w:lang w:eastAsia="et-EE"/>
        </w:rPr>
        <w:t xml:space="preserve"> viitenumber</w:t>
      </w:r>
      <w:r w:rsidR="619EADD5" w:rsidRPr="619EADD5">
        <w:rPr>
          <w:lang w:eastAsia="et-EE"/>
        </w:rPr>
        <w:t xml:space="preserve">: </w:t>
      </w:r>
      <w:r w:rsidR="005F7864" w:rsidRPr="005F7864">
        <w:rPr>
          <w:lang w:eastAsia="et-EE"/>
        </w:rPr>
        <w:t>„</w:t>
      </w:r>
      <w:r w:rsidR="00BC2D87" w:rsidRPr="00BC2D87">
        <w:rPr>
          <w:lang w:eastAsia="et-EE"/>
        </w:rPr>
        <w:t>Digiriigi Akadeemia arendustööd</w:t>
      </w:r>
      <w:r w:rsidR="00BC2D87">
        <w:rPr>
          <w:lang w:eastAsia="et-EE"/>
        </w:rPr>
        <w:t>“ (</w:t>
      </w:r>
      <w:r w:rsidR="00BC2D87" w:rsidRPr="00BC2D87">
        <w:rPr>
          <w:lang w:eastAsia="et-EE"/>
        </w:rPr>
        <w:t>306163</w:t>
      </w:r>
      <w:r w:rsidR="00BC2D87">
        <w:rPr>
          <w:lang w:eastAsia="et-EE"/>
        </w:rPr>
        <w:t>)</w:t>
      </w:r>
    </w:p>
    <w:p w14:paraId="665B15D9" w14:textId="7E2C8B20" w:rsidR="00A81BBF" w:rsidRPr="00A81BBF" w:rsidRDefault="00A81BBF" w:rsidP="00120A8D">
      <w:pPr>
        <w:autoSpaceDE w:val="0"/>
        <w:autoSpaceDN w:val="0"/>
        <w:adjustRightInd w:val="0"/>
        <w:rPr>
          <w:color w:val="000000"/>
          <w:lang w:eastAsia="et-EE"/>
        </w:rPr>
      </w:pPr>
      <w:r w:rsidRPr="00A81BBF">
        <w:rPr>
          <w:b/>
          <w:bCs/>
          <w:color w:val="000000"/>
          <w:lang w:eastAsia="et-EE"/>
        </w:rPr>
        <w:t>Spetsialisti roll</w:t>
      </w:r>
      <w:r>
        <w:rPr>
          <w:color w:val="000000"/>
          <w:lang w:eastAsia="et-EE"/>
        </w:rPr>
        <w:t>:</w:t>
      </w:r>
      <w:r w:rsidR="00A54903">
        <w:rPr>
          <w:color w:val="000000"/>
          <w:lang w:eastAsia="et-EE"/>
        </w:rPr>
        <w:t xml:space="preserve"> </w:t>
      </w:r>
    </w:p>
    <w:p w14:paraId="177FA200" w14:textId="0F4A05A1" w:rsidR="00E62968" w:rsidRDefault="00A81BBF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color w:val="000000"/>
          <w:lang w:eastAsia="et-EE"/>
        </w:rPr>
      </w:pPr>
      <w:r>
        <w:rPr>
          <w:b/>
          <w:bCs/>
          <w:color w:val="000000"/>
          <w:lang w:eastAsia="et-EE"/>
        </w:rPr>
        <w:t>E</w:t>
      </w:r>
      <w:r w:rsidR="00E62968">
        <w:rPr>
          <w:b/>
          <w:bCs/>
          <w:color w:val="000000"/>
          <w:lang w:eastAsia="et-EE"/>
        </w:rPr>
        <w:t>es- ja perenimi</w:t>
      </w:r>
      <w:r w:rsidR="00E62968">
        <w:rPr>
          <w:color w:val="000000"/>
          <w:lang w:eastAsia="et-EE"/>
        </w:rPr>
        <w:t>:</w:t>
      </w:r>
      <w:r w:rsidR="0032032D">
        <w:rPr>
          <w:color w:val="000000"/>
          <w:lang w:eastAsia="et-EE"/>
        </w:rPr>
        <w:t xml:space="preserve"> </w:t>
      </w:r>
      <w:r w:rsidR="00F12752">
        <w:rPr>
          <w:color w:val="000000"/>
          <w:lang w:eastAsia="et-EE"/>
        </w:rPr>
        <w:t xml:space="preserve">Irina </w:t>
      </w:r>
      <w:r w:rsidR="006B11E5">
        <w:rPr>
          <w:color w:val="000000"/>
          <w:lang w:eastAsia="et-EE"/>
        </w:rPr>
        <w:t>Rossinskaja</w:t>
      </w:r>
    </w:p>
    <w:p w14:paraId="15540DA0" w14:textId="75670FF5" w:rsidR="297394E7" w:rsidRDefault="297394E7" w:rsidP="297394E7">
      <w:pPr>
        <w:numPr>
          <w:ilvl w:val="0"/>
          <w:numId w:val="1"/>
        </w:numPr>
        <w:ind w:left="851"/>
        <w:rPr>
          <w:b/>
          <w:bCs/>
          <w:color w:val="000000" w:themeColor="text1"/>
          <w:lang w:eastAsia="et-EE"/>
        </w:rPr>
      </w:pPr>
      <w:r w:rsidRPr="297394E7">
        <w:rPr>
          <w:b/>
          <w:bCs/>
          <w:color w:val="000000" w:themeColor="text1"/>
          <w:lang w:eastAsia="et-EE"/>
        </w:rPr>
        <w:t>Isikukood või sünniaeg:</w:t>
      </w:r>
      <w:r w:rsidR="0032032D">
        <w:rPr>
          <w:b/>
          <w:bCs/>
          <w:color w:val="000000" w:themeColor="text1"/>
          <w:lang w:eastAsia="et-EE"/>
        </w:rPr>
        <w:t xml:space="preserve"> </w:t>
      </w:r>
      <w:r w:rsidR="0032032D" w:rsidRPr="0032032D">
        <w:rPr>
          <w:color w:val="000000"/>
        </w:rPr>
        <w:t>4</w:t>
      </w:r>
      <w:r w:rsidR="006B11E5">
        <w:rPr>
          <w:color w:val="000000"/>
        </w:rPr>
        <w:t>8804234237</w:t>
      </w:r>
    </w:p>
    <w:p w14:paraId="18B1F5B6" w14:textId="5F4D558C" w:rsidR="297394E7" w:rsidRDefault="619EADD5" w:rsidP="619EADD5">
      <w:pPr>
        <w:numPr>
          <w:ilvl w:val="0"/>
          <w:numId w:val="1"/>
        </w:numPr>
        <w:ind w:left="851"/>
        <w:rPr>
          <w:b/>
          <w:bCs/>
          <w:color w:val="000000" w:themeColor="text1"/>
        </w:rPr>
      </w:pPr>
      <w:r w:rsidRPr="619EADD5">
        <w:rPr>
          <w:b/>
          <w:bCs/>
          <w:color w:val="000000" w:themeColor="text1"/>
          <w:lang w:eastAsia="et-EE"/>
        </w:rPr>
        <w:t>Kodakondsus:</w:t>
      </w:r>
      <w:r w:rsidRPr="619EADD5">
        <w:rPr>
          <w:b/>
          <w:bCs/>
          <w:i/>
          <w:iCs/>
          <w:color w:val="000000" w:themeColor="text1"/>
          <w:lang w:eastAsia="et-EE"/>
        </w:rPr>
        <w:t xml:space="preserve"> </w:t>
      </w:r>
      <w:r w:rsidR="0032032D" w:rsidRPr="0032032D">
        <w:rPr>
          <w:i/>
          <w:iCs/>
          <w:color w:val="000000" w:themeColor="text1"/>
          <w:lang w:eastAsia="et-EE"/>
        </w:rPr>
        <w:t>Eesti</w:t>
      </w:r>
    </w:p>
    <w:p w14:paraId="177FA202" w14:textId="7FED45A4" w:rsidR="00E62968" w:rsidRDefault="00E62968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Ettevõtte nimi</w:t>
      </w:r>
      <w:r w:rsidR="0032032D">
        <w:rPr>
          <w:b/>
          <w:bCs/>
          <w:color w:val="000000"/>
          <w:lang w:eastAsia="et-EE"/>
        </w:rPr>
        <w:t xml:space="preserve">: </w:t>
      </w:r>
      <w:r w:rsidR="0032032D" w:rsidRPr="0032032D">
        <w:rPr>
          <w:color w:val="000000"/>
          <w:lang w:eastAsia="et-EE"/>
        </w:rPr>
        <w:t>Dolm IT OÜ</w:t>
      </w:r>
    </w:p>
    <w:p w14:paraId="224E5F6D" w14:textId="3A640181" w:rsidR="006B4CEA" w:rsidRDefault="00E62968" w:rsidP="006B4CE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 xml:space="preserve">Spetsialisti rollile vastav erialane tööstaaž </w:t>
      </w:r>
      <w:r>
        <w:rPr>
          <w:bCs/>
          <w:color w:val="000000"/>
          <w:lang w:eastAsia="et-EE"/>
        </w:rPr>
        <w:t>(</w:t>
      </w:r>
      <w:r>
        <w:rPr>
          <w:bCs/>
          <w:i/>
          <w:color w:val="000000"/>
          <w:lang w:eastAsia="et-EE"/>
        </w:rPr>
        <w:t>kuudes</w:t>
      </w:r>
      <w:r>
        <w:rPr>
          <w:bCs/>
          <w:color w:val="000000"/>
          <w:lang w:eastAsia="et-EE"/>
        </w:rPr>
        <w:t>)</w:t>
      </w:r>
      <w:r>
        <w:rPr>
          <w:b/>
          <w:bCs/>
          <w:color w:val="000000"/>
          <w:lang w:eastAsia="et-EE"/>
        </w:rPr>
        <w:t>:</w:t>
      </w:r>
      <w:r w:rsidR="0032032D">
        <w:rPr>
          <w:b/>
          <w:bCs/>
          <w:color w:val="000000"/>
          <w:lang w:eastAsia="et-EE"/>
        </w:rPr>
        <w:t xml:space="preserve"> </w:t>
      </w:r>
      <w:r w:rsidR="0032032D" w:rsidRPr="0032032D">
        <w:rPr>
          <w:color w:val="000000"/>
          <w:lang w:eastAsia="et-EE"/>
        </w:rPr>
        <w:t>+84 kuud</w:t>
      </w:r>
    </w:p>
    <w:p w14:paraId="772585AF" w14:textId="413B7279" w:rsidR="00DB7703" w:rsidRPr="00DB7703" w:rsidRDefault="006F0D81" w:rsidP="008E630D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 w:rsidRPr="00DB7703">
        <w:rPr>
          <w:b/>
          <w:bCs/>
          <w:color w:val="000000"/>
          <w:lang w:eastAsia="et-EE"/>
        </w:rPr>
        <w:t xml:space="preserve">Kontaktandmed </w:t>
      </w:r>
      <w:r w:rsidRPr="00DB7703">
        <w:rPr>
          <w:i/>
          <w:iCs/>
          <w:color w:val="000000"/>
          <w:lang w:eastAsia="et-EE"/>
        </w:rPr>
        <w:t>(tel, e-post)</w:t>
      </w:r>
      <w:r w:rsidRPr="0032032D">
        <w:rPr>
          <w:rStyle w:val="FootnoteReference"/>
          <w:i/>
          <w:iCs/>
          <w:color w:val="000000"/>
          <w:lang w:eastAsia="et-EE"/>
        </w:rPr>
        <w:footnoteReference w:id="1"/>
      </w:r>
      <w:r w:rsidRPr="00DB7703">
        <w:rPr>
          <w:color w:val="000000"/>
          <w:lang w:eastAsia="et-EE"/>
        </w:rPr>
        <w:t xml:space="preserve">: </w:t>
      </w:r>
      <w:r w:rsidR="00DB7703" w:rsidRPr="00DB7703">
        <w:rPr>
          <w:color w:val="000000"/>
          <w:lang w:eastAsia="et-EE"/>
        </w:rPr>
        <w:fldChar w:fldCharType="begin"/>
      </w:r>
      <w:r w:rsidR="00DB7703" w:rsidRPr="00DB7703">
        <w:rPr>
          <w:color w:val="000000"/>
          <w:lang w:eastAsia="et-EE"/>
        </w:rPr>
        <w:instrText>HYPERLINK "mailto:irina@dolmit.com"</w:instrText>
      </w:r>
      <w:r w:rsidR="00DB7703" w:rsidRPr="00DB7703">
        <w:rPr>
          <w:color w:val="000000"/>
          <w:lang w:eastAsia="et-EE"/>
        </w:rPr>
        <w:fldChar w:fldCharType="separate"/>
      </w:r>
      <w:r w:rsidR="00DB7703" w:rsidRPr="008F13FE">
        <w:rPr>
          <w:rStyle w:val="Hyperlink"/>
          <w:lang w:eastAsia="et-EE"/>
        </w:rPr>
        <w:t>irina@dolmit.com</w:t>
      </w:r>
      <w:r w:rsidR="00DB7703" w:rsidRPr="00DB7703">
        <w:rPr>
          <w:color w:val="000000"/>
          <w:lang w:eastAsia="et-EE"/>
        </w:rPr>
        <w:fldChar w:fldCharType="end"/>
      </w:r>
    </w:p>
    <w:p w14:paraId="177FA204" w14:textId="3B95A520" w:rsidR="00E62968" w:rsidRDefault="00E62968" w:rsidP="00E62968">
      <w:pPr>
        <w:jc w:val="both"/>
        <w:rPr>
          <w:b/>
          <w:lang w:eastAsia="et-EE"/>
        </w:rPr>
      </w:pPr>
    </w:p>
    <w:p w14:paraId="115C674C" w14:textId="77777777" w:rsidR="00A81BBF" w:rsidRDefault="00A81BBF" w:rsidP="00A81BBF">
      <w:pPr>
        <w:jc w:val="both"/>
        <w:rPr>
          <w:b/>
          <w:lang w:eastAsia="et-EE"/>
        </w:rPr>
      </w:pPr>
      <w:r>
        <w:rPr>
          <w:b/>
          <w:lang w:eastAsia="et-EE"/>
        </w:rPr>
        <w:t>Keeleoskus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552"/>
      </w:tblGrid>
      <w:tr w:rsidR="00A81BBF" w14:paraId="07EF173B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7C9E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Keele nimetus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811B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Kõneoskus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BC22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Kirjaoskus</w:t>
            </w:r>
          </w:p>
        </w:tc>
      </w:tr>
      <w:tr w:rsidR="00A81BBF" w14:paraId="5C9933B1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F2B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Eesti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734" w14:textId="47FBB5D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132" w14:textId="19AE411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</w:tr>
      <w:tr w:rsidR="00A81BBF" w14:paraId="21BC7505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6E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Inglise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AEB" w14:textId="46DA3B3B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Väga hea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Väga hea</w:t>
            </w:r>
          </w:p>
        </w:tc>
      </w:tr>
    </w:tbl>
    <w:p w14:paraId="33D96F94" w14:textId="77777777" w:rsidR="00A81BBF" w:rsidRDefault="00A81BBF" w:rsidP="00E62968">
      <w:pPr>
        <w:jc w:val="both"/>
        <w:rPr>
          <w:b/>
          <w:lang w:eastAsia="et-EE"/>
        </w:rPr>
      </w:pPr>
    </w:p>
    <w:p w14:paraId="177FA205" w14:textId="3E2F4F3F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  <w:r>
        <w:rPr>
          <w:b/>
          <w:color w:val="000000"/>
          <w:lang w:eastAsia="et-EE"/>
        </w:rPr>
        <w:t>Haridustase</w:t>
      </w:r>
      <w:r>
        <w:rPr>
          <w:color w:val="000000"/>
          <w:lang w:eastAsia="et-E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74"/>
        <w:gridCol w:w="1706"/>
        <w:gridCol w:w="2390"/>
        <w:gridCol w:w="1985"/>
      </w:tblGrid>
      <w:tr w:rsidR="00E62968" w14:paraId="177FA20B" w14:textId="77777777" w:rsidTr="00A81BBF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6" w14:textId="4E2D713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Haridusasutus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7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Õppimisaeg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alates - kuni kuu/aasta</w:t>
            </w:r>
            <w:r>
              <w:rPr>
                <w:color w:val="000000"/>
                <w:lang w:eastAsia="et-EE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8" w14:textId="40BB851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Lõpetatud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jah / ei</w:t>
            </w:r>
            <w:r w:rsidR="00A81BBF">
              <w:rPr>
                <w:i/>
                <w:iCs/>
                <w:color w:val="000000"/>
                <w:lang w:eastAsia="et-EE"/>
              </w:rPr>
              <w:t xml:space="preserve"> / pooleli</w:t>
            </w:r>
            <w:r>
              <w:rPr>
                <w:i/>
                <w:iCs/>
                <w:color w:val="000000"/>
                <w:lang w:eastAsia="et-EE"/>
              </w:rPr>
              <w:t xml:space="preserve">)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9" w14:textId="39296ED4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Omandatud </w:t>
            </w:r>
            <w:r w:rsidR="00A81BBF">
              <w:rPr>
                <w:b/>
                <w:bCs/>
                <w:color w:val="000000"/>
                <w:lang w:eastAsia="et-EE"/>
              </w:rPr>
              <w:t>tase</w:t>
            </w:r>
            <w:r>
              <w:rPr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color w:val="000000"/>
                <w:lang w:eastAsia="et-EE"/>
              </w:rPr>
              <w:t>(</w:t>
            </w:r>
            <w:r w:rsidR="00A81BBF" w:rsidRPr="00A81BBF">
              <w:rPr>
                <w:i/>
                <w:iCs/>
                <w:color w:val="000000"/>
                <w:lang w:eastAsia="et-EE"/>
              </w:rPr>
              <w:t>diplom,</w:t>
            </w:r>
            <w:r w:rsidR="00A81BBF">
              <w:rPr>
                <w:color w:val="000000"/>
                <w:lang w:eastAsia="et-EE"/>
              </w:rPr>
              <w:t xml:space="preserve"> </w:t>
            </w:r>
            <w:r>
              <w:rPr>
                <w:i/>
                <w:iCs/>
                <w:color w:val="000000"/>
                <w:lang w:eastAsia="et-EE"/>
              </w:rPr>
              <w:t>bakalaureus, magister vmt</w:t>
            </w:r>
            <w:r>
              <w:rPr>
                <w:color w:val="000000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A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Põhieriala </w:t>
            </w:r>
            <w:r w:rsidRPr="00A81BBF">
              <w:rPr>
                <w:color w:val="000000"/>
                <w:lang w:eastAsia="et-EE"/>
              </w:rPr>
              <w:t>(</w:t>
            </w:r>
            <w:r w:rsidRPr="00A81BBF">
              <w:rPr>
                <w:i/>
                <w:iCs/>
                <w:color w:val="000000"/>
                <w:lang w:eastAsia="et-EE"/>
              </w:rPr>
              <w:t>kõrghariduse korral</w:t>
            </w:r>
            <w:r w:rsidRPr="00A81BBF">
              <w:rPr>
                <w:color w:val="000000"/>
                <w:lang w:eastAsia="et-EE"/>
              </w:rPr>
              <w:t>)</w:t>
            </w:r>
          </w:p>
        </w:tc>
      </w:tr>
      <w:tr w:rsidR="00E62968" w14:paraId="177FA211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C" w14:textId="6421FADA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Tallina Tehnikaülikool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D" w14:textId="5AC334E8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</w:t>
            </w:r>
            <w:r w:rsidR="006B11E5">
              <w:rPr>
                <w:color w:val="000000"/>
                <w:lang w:eastAsia="et-EE"/>
              </w:rPr>
              <w:t>6</w:t>
            </w:r>
            <w:r>
              <w:rPr>
                <w:color w:val="000000"/>
                <w:lang w:eastAsia="et-EE"/>
              </w:rPr>
              <w:t>.20</w:t>
            </w:r>
            <w:r w:rsidR="006B11E5">
              <w:rPr>
                <w:color w:val="000000"/>
                <w:lang w:eastAsia="et-EE"/>
              </w:rPr>
              <w:t>18</w:t>
            </w:r>
            <w:r>
              <w:rPr>
                <w:color w:val="000000"/>
                <w:lang w:eastAsia="et-EE"/>
              </w:rPr>
              <w:t xml:space="preserve"> – 0</w:t>
            </w:r>
            <w:r w:rsidR="006B11E5">
              <w:rPr>
                <w:color w:val="000000"/>
                <w:lang w:eastAsia="et-EE"/>
              </w:rPr>
              <w:t>8</w:t>
            </w:r>
            <w:r>
              <w:rPr>
                <w:color w:val="000000"/>
                <w:lang w:eastAsia="et-EE"/>
              </w:rPr>
              <w:t>.20</w:t>
            </w:r>
            <w:r w:rsidR="006B11E5">
              <w:rPr>
                <w:color w:val="000000"/>
                <w:lang w:eastAsia="et-EE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E" w14:textId="4C2B96A4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Jah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F" w14:textId="6D6A51D0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Magister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C0" w14:textId="77777777" w:rsidR="0032032D" w:rsidRPr="0032032D" w:rsidRDefault="0032032D" w:rsidP="0032032D">
            <w:pPr>
              <w:pStyle w:val="NormalWeb"/>
              <w:spacing w:before="0" w:beforeAutospacing="0" w:after="0" w:afterAutospacing="0"/>
            </w:pPr>
            <w:r w:rsidRPr="0032032D">
              <w:rPr>
                <w:color w:val="000000"/>
              </w:rPr>
              <w:t>Tehnikateaduse MA</w:t>
            </w:r>
          </w:p>
          <w:p w14:paraId="177FA210" w14:textId="04D13035" w:rsidR="00E62968" w:rsidRPr="0032032D" w:rsidRDefault="0032032D" w:rsidP="0032032D">
            <w:pPr>
              <w:pStyle w:val="NormalWeb"/>
              <w:spacing w:before="0" w:beforeAutospacing="0" w:after="0" w:afterAutospacing="0"/>
            </w:pPr>
            <w:r w:rsidRPr="0032032D">
              <w:rPr>
                <w:color w:val="000000"/>
              </w:rPr>
              <w:t>(Infosüsteemide analüüs ja kavandamine)</w:t>
            </w:r>
          </w:p>
        </w:tc>
      </w:tr>
      <w:tr w:rsidR="00E62968" w14:paraId="177FA217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12" w14:textId="617E5953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Tallina Tehnikaülikool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622" w14:textId="6D2805DA" w:rsidR="00E62968" w:rsidRDefault="006B11E5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06.2007 – 08.2010</w:t>
            </w:r>
          </w:p>
          <w:p w14:paraId="177FA213" w14:textId="2AA94864" w:rsidR="006B11E5" w:rsidRDefault="006B11E5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4" w14:textId="7F57D6BD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Jah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5" w14:textId="5E81D18F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Bakalaureus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6" w14:textId="763C9524" w:rsidR="00E62968" w:rsidRDefault="006B11E5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Avaliku sektori ökonoomika, BA</w:t>
            </w:r>
          </w:p>
        </w:tc>
      </w:tr>
    </w:tbl>
    <w:p w14:paraId="177FA218" w14:textId="77777777" w:rsidR="00E62968" w:rsidRDefault="00E62968" w:rsidP="00E62968">
      <w:pPr>
        <w:jc w:val="both"/>
        <w:rPr>
          <w:b/>
          <w:lang w:eastAsia="et-EE"/>
        </w:rPr>
      </w:pPr>
    </w:p>
    <w:p w14:paraId="177FA219" w14:textId="7E85522B" w:rsidR="00E62968" w:rsidRDefault="00E62968" w:rsidP="00E62968">
      <w:pPr>
        <w:jc w:val="both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>Töökogemused</w:t>
      </w:r>
      <w:r w:rsidR="00A01430">
        <w:rPr>
          <w:rStyle w:val="FootnoteReference"/>
          <w:b/>
          <w:color w:val="000000"/>
          <w:lang w:eastAsia="et-EE"/>
        </w:rPr>
        <w:footnoteReference w:id="2"/>
      </w:r>
      <w:r>
        <w:rPr>
          <w:b/>
          <w:color w:val="000000"/>
          <w:lang w:eastAsia="et-EE"/>
        </w:rPr>
        <w:t xml:space="preserve"> </w:t>
      </w:r>
      <w:r>
        <w:rPr>
          <w:i/>
          <w:color w:val="000000"/>
          <w:lang w:eastAsia="et-EE"/>
        </w:rPr>
        <w:t>(loetleda vastavalt spetsialistile esitatud nõuetele: ajaperiood esitada kalendrikuu täpsusega)</w:t>
      </w:r>
    </w:p>
    <w:tbl>
      <w:tblPr>
        <w:tblW w:w="955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944"/>
      </w:tblGrid>
      <w:tr w:rsidR="00E62968" w14:paraId="177FA21C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A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B" w14:textId="496C4AF1" w:rsidR="00E62968" w:rsidRPr="00614E0F" w:rsidRDefault="0032032D">
            <w:pPr>
              <w:autoSpaceDE w:val="0"/>
              <w:autoSpaceDN w:val="0"/>
              <w:adjustRightInd w:val="0"/>
              <w:rPr>
                <w:b/>
                <w:color w:val="000000"/>
                <w:lang w:eastAsia="et-EE"/>
              </w:rPr>
            </w:pPr>
            <w:r w:rsidRPr="00614E0F">
              <w:rPr>
                <w:b/>
                <w:color w:val="000000"/>
                <w:lang w:eastAsia="et-EE"/>
              </w:rPr>
              <w:t>Dolm IT OÜ</w:t>
            </w:r>
          </w:p>
        </w:tc>
      </w:tr>
      <w:tr w:rsidR="00E62968" w14:paraId="177FA21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D" w14:textId="775CA67C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>
              <w:rPr>
                <w:bCs/>
                <w:i/>
                <w:color w:val="000000"/>
                <w:lang w:eastAsia="et-EE"/>
              </w:rPr>
              <w:t>(alate</w:t>
            </w:r>
            <w:r w:rsidR="00A81BBF">
              <w:rPr>
                <w:bCs/>
                <w:i/>
                <w:color w:val="000000"/>
                <w:lang w:eastAsia="et-EE"/>
              </w:rPr>
              <w:t>s-</w:t>
            </w:r>
            <w:r>
              <w:rPr>
                <w:bCs/>
                <w:i/>
                <w:color w:val="000000"/>
                <w:lang w:eastAsia="et-EE"/>
              </w:rPr>
              <w:t>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E" w14:textId="4E7436ED" w:rsidR="00E62968" w:rsidRDefault="003203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t-EE"/>
              </w:rPr>
            </w:pPr>
            <w:r>
              <w:rPr>
                <w:rFonts w:eastAsia="Calibri"/>
                <w:bCs/>
                <w:i/>
                <w:color w:val="000000"/>
                <w:lang w:eastAsia="et-EE"/>
              </w:rPr>
              <w:t xml:space="preserve"> 0</w:t>
            </w:r>
            <w:r w:rsidR="006B11E5">
              <w:rPr>
                <w:rFonts w:eastAsia="Calibri"/>
                <w:bCs/>
                <w:i/>
                <w:color w:val="000000"/>
                <w:lang w:eastAsia="et-EE"/>
              </w:rPr>
              <w:t>6</w:t>
            </w:r>
            <w:r>
              <w:rPr>
                <w:rFonts w:eastAsia="Calibri"/>
                <w:bCs/>
                <w:i/>
                <w:color w:val="000000"/>
                <w:lang w:eastAsia="et-EE"/>
              </w:rPr>
              <w:t>.20</w:t>
            </w:r>
            <w:r w:rsidR="006B11E5">
              <w:rPr>
                <w:rFonts w:eastAsia="Calibri"/>
                <w:bCs/>
                <w:i/>
                <w:color w:val="000000"/>
                <w:lang w:eastAsia="et-EE"/>
              </w:rPr>
              <w:t>23</w:t>
            </w:r>
            <w:r>
              <w:rPr>
                <w:rFonts w:eastAsia="Calibri"/>
                <w:bCs/>
                <w:i/>
                <w:color w:val="000000"/>
                <w:lang w:eastAsia="et-EE"/>
              </w:rPr>
              <w:t xml:space="preserve"> - Praeguseni</w:t>
            </w:r>
          </w:p>
        </w:tc>
      </w:tr>
      <w:tr w:rsidR="00E62968" w14:paraId="177FA222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0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1" w14:textId="0282C8B6" w:rsidR="00E62968" w:rsidRPr="0032032D" w:rsidRDefault="006B11E5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IT analüütik</w:t>
            </w:r>
          </w:p>
        </w:tc>
      </w:tr>
      <w:tr w:rsidR="00E62968" w14:paraId="177FA225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3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4" w14:textId="688B195F" w:rsidR="00E62968" w:rsidRPr="0032032D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Infosüsteemide </w:t>
            </w:r>
            <w:r w:rsidR="006B11E5">
              <w:rPr>
                <w:color w:val="000000"/>
                <w:lang w:eastAsia="et-EE"/>
              </w:rPr>
              <w:t>analüütik</w:t>
            </w:r>
          </w:p>
        </w:tc>
      </w:tr>
      <w:tr w:rsidR="0032032D" w14:paraId="5FE1C20D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06886" w14:textId="5AEAB05E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2.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C6B3" w14:textId="378D7A33" w:rsidR="0032032D" w:rsidRPr="00614E0F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 w:rsidRPr="00614E0F">
              <w:rPr>
                <w:b/>
                <w:bCs/>
                <w:color w:val="000000"/>
                <w:lang w:eastAsia="et-EE"/>
              </w:rPr>
              <w:t>Medisoft AS</w:t>
            </w:r>
          </w:p>
        </w:tc>
      </w:tr>
      <w:tr w:rsidR="0032032D" w14:paraId="40748BFC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64AE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 w:rsidRPr="0032032D">
              <w:rPr>
                <w:b/>
                <w:bCs/>
                <w:color w:val="000000"/>
                <w:lang w:eastAsia="et-EE"/>
              </w:rPr>
              <w:t>(alates-kuni):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FFF" w14:textId="6F1E583B" w:rsidR="0032032D" w:rsidRPr="0032032D" w:rsidRDefault="006B11E5" w:rsidP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11.2021 – 06.2023</w:t>
            </w:r>
          </w:p>
        </w:tc>
      </w:tr>
      <w:tr w:rsidR="0032032D" w:rsidRPr="0032032D" w14:paraId="276A18B5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0DED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C98" w14:textId="63782F5F" w:rsidR="0032032D" w:rsidRPr="0032032D" w:rsidRDefault="0032032D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IT </w:t>
            </w:r>
            <w:r w:rsidR="006B11E5">
              <w:rPr>
                <w:color w:val="000000"/>
                <w:lang w:eastAsia="et-EE"/>
              </w:rPr>
              <w:t>analüütik</w:t>
            </w:r>
          </w:p>
        </w:tc>
      </w:tr>
      <w:tr w:rsidR="0032032D" w:rsidRPr="0032032D" w14:paraId="714F7FB6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AA67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24F" w14:textId="4EEB355A" w:rsidR="0032032D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Infosüsteemide </w:t>
            </w:r>
            <w:r>
              <w:rPr>
                <w:color w:val="000000"/>
                <w:lang w:eastAsia="et-EE"/>
              </w:rPr>
              <w:t>analüütik</w:t>
            </w:r>
          </w:p>
        </w:tc>
      </w:tr>
      <w:tr w:rsidR="006B11E5" w:rsidRPr="0032032D" w14:paraId="7E28A25B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341B" w14:textId="74B42E8A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3.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5A2" w14:textId="0A157FBE" w:rsidR="006B11E5" w:rsidRPr="00614E0F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 w:rsidRPr="00614E0F">
              <w:rPr>
                <w:b/>
                <w:bCs/>
                <w:color w:val="000000"/>
                <w:lang w:eastAsia="et-EE"/>
              </w:rPr>
              <w:t>Krabu Grupp OÜ</w:t>
            </w:r>
          </w:p>
        </w:tc>
      </w:tr>
      <w:tr w:rsidR="006B11E5" w:rsidRPr="0032032D" w14:paraId="2F6EEE4D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7CA9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 w:rsidRPr="0032032D">
              <w:rPr>
                <w:b/>
                <w:bCs/>
                <w:color w:val="000000"/>
                <w:lang w:eastAsia="et-EE"/>
              </w:rPr>
              <w:t>(alates-kuni):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461F" w14:textId="0E4E4F7C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11.2020 – 11.2021</w:t>
            </w:r>
          </w:p>
        </w:tc>
      </w:tr>
      <w:tr w:rsidR="006B11E5" w:rsidRPr="0032032D" w14:paraId="45C7305A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CE0C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68A" w14:textId="0E07CCE5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IT analüütik</w:t>
            </w:r>
          </w:p>
        </w:tc>
      </w:tr>
      <w:tr w:rsidR="006B11E5" w:rsidRPr="0032032D" w14:paraId="061B5243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CCD5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BC95" w14:textId="4A8F3F02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Infosüsteemide </w:t>
            </w:r>
            <w:r>
              <w:rPr>
                <w:color w:val="000000"/>
                <w:lang w:eastAsia="et-EE"/>
              </w:rPr>
              <w:t>analüütik</w:t>
            </w:r>
          </w:p>
        </w:tc>
      </w:tr>
      <w:tr w:rsidR="006B11E5" w:rsidRPr="0032032D" w14:paraId="0AECE366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8A0F" w14:textId="17FDBDE4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4.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21E3" w14:textId="5A3C20FA" w:rsidR="006B11E5" w:rsidRPr="009035A0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 w:rsidRPr="009035A0">
              <w:rPr>
                <w:b/>
                <w:bCs/>
                <w:color w:val="000000"/>
                <w:lang w:eastAsia="et-EE"/>
              </w:rPr>
              <w:t>Registrite- ja infosüsteemide keskus (RIK)</w:t>
            </w:r>
          </w:p>
        </w:tc>
      </w:tr>
      <w:tr w:rsidR="006B11E5" w:rsidRPr="0032032D" w14:paraId="659E4A05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830B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 w:rsidRPr="0032032D">
              <w:rPr>
                <w:b/>
                <w:bCs/>
                <w:color w:val="000000"/>
                <w:lang w:eastAsia="et-EE"/>
              </w:rPr>
              <w:t>(alates-kuni):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F4E" w14:textId="55EA04A6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08.2018 – 09.2020</w:t>
            </w:r>
          </w:p>
        </w:tc>
      </w:tr>
      <w:tr w:rsidR="006B11E5" w:rsidRPr="0032032D" w14:paraId="336AE38C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973C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lastRenderedPageBreak/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E1C" w14:textId="77777777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IT analüütik</w:t>
            </w:r>
          </w:p>
        </w:tc>
      </w:tr>
      <w:tr w:rsidR="006B11E5" w:rsidRPr="0032032D" w14:paraId="0B8FFD1C" w14:textId="77777777" w:rsidTr="006B11E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3080" w14:textId="77777777" w:rsidR="006B11E5" w:rsidRDefault="006B11E5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72A6" w14:textId="77777777" w:rsidR="006B11E5" w:rsidRPr="0032032D" w:rsidRDefault="006B11E5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Infosüsteemide </w:t>
            </w:r>
            <w:r>
              <w:rPr>
                <w:color w:val="000000"/>
                <w:lang w:eastAsia="et-EE"/>
              </w:rPr>
              <w:t>analüütik</w:t>
            </w:r>
          </w:p>
        </w:tc>
      </w:tr>
    </w:tbl>
    <w:p w14:paraId="3B56A75F" w14:textId="77777777" w:rsidR="00A81BBF" w:rsidRDefault="00A81BBF" w:rsidP="00E62968">
      <w:pPr>
        <w:jc w:val="both"/>
        <w:rPr>
          <w:b/>
          <w:lang w:eastAsia="et-EE"/>
        </w:rPr>
      </w:pPr>
    </w:p>
    <w:p w14:paraId="4C797477" w14:textId="77777777" w:rsidR="00DB7703" w:rsidRDefault="00DB7703" w:rsidP="00DB7703">
      <w:pPr>
        <w:autoSpaceDE w:val="0"/>
        <w:autoSpaceDN w:val="0"/>
        <w:adjustRightInd w:val="0"/>
        <w:rPr>
          <w:bCs/>
          <w:i/>
          <w:color w:val="000000"/>
          <w:lang w:eastAsia="et-EE"/>
        </w:rPr>
      </w:pPr>
      <w:r>
        <w:rPr>
          <w:bCs/>
          <w:i/>
          <w:color w:val="000000"/>
          <w:lang w:eastAsia="et-EE"/>
        </w:rPr>
        <w:t>Vastavalt kompetentsi- ja hindamiskriteeriumi nõuetele täidab antud projekt järgnevaid nõudeid:</w:t>
      </w:r>
    </w:p>
    <w:p w14:paraId="10BFB434" w14:textId="6DF19A52" w:rsidR="00DB7703" w:rsidRPr="00DB7703" w:rsidRDefault="00DB7703" w:rsidP="00DB770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Töökogemus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tarkvara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analüüsi läbiviimisel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ületab tehnilise kirjelduse p 5.8.1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8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.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selliselt, et meeskonna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liikmel on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vähemalt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60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-kuuline töökogemus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tarkvara analüüsi läbiviimisel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(s.h katab tehnilise kirjelduse </w:t>
      </w:r>
      <w:proofErr w:type="spellStart"/>
      <w:r>
        <w:rPr>
          <w:rFonts w:ascii="Times New Roman" w:hAnsi="Times New Roman"/>
          <w:bCs/>
          <w:i/>
          <w:color w:val="000000"/>
          <w:sz w:val="24"/>
          <w:lang w:eastAsia="et-EE"/>
        </w:rPr>
        <w:t>nõute</w:t>
      </w:r>
      <w:proofErr w:type="spellEnd"/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5.8.1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8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.)</w:t>
      </w:r>
    </w:p>
    <w:p w14:paraId="781EB101" w14:textId="77777777" w:rsidR="00DB7703" w:rsidRDefault="00DB7703" w:rsidP="00E62968">
      <w:pPr>
        <w:jc w:val="both"/>
        <w:rPr>
          <w:b/>
          <w:lang w:eastAsia="et-EE"/>
        </w:rPr>
      </w:pPr>
    </w:p>
    <w:p w14:paraId="177FA22A" w14:textId="18100C30" w:rsidR="00E62968" w:rsidRDefault="00A81BBF" w:rsidP="00E62968">
      <w:pPr>
        <w:jc w:val="both"/>
      </w:pPr>
      <w:r>
        <w:rPr>
          <w:b/>
          <w:bCs/>
          <w:color w:val="000000"/>
          <w:lang w:eastAsia="et-EE"/>
        </w:rPr>
        <w:t xml:space="preserve">Kogemus nõutud rollis – </w:t>
      </w:r>
      <w:r w:rsidR="00E62968" w:rsidRPr="026E1D41">
        <w:rPr>
          <w:b/>
          <w:bCs/>
          <w:color w:val="000000"/>
          <w:lang w:eastAsia="et-EE"/>
        </w:rPr>
        <w:t>Teostatud</w:t>
      </w:r>
      <w:r>
        <w:rPr>
          <w:b/>
          <w:bCs/>
          <w:color w:val="000000"/>
          <w:lang w:eastAsia="et-EE"/>
        </w:rPr>
        <w:t xml:space="preserve"> </w:t>
      </w:r>
      <w:r w:rsidR="00E62968" w:rsidRPr="026E1D41">
        <w:rPr>
          <w:b/>
          <w:bCs/>
          <w:color w:val="000000"/>
          <w:lang w:eastAsia="et-EE"/>
        </w:rPr>
        <w:t>tööd, projektid, omandatud kompetentsid ja kogemused</w:t>
      </w:r>
      <w:r w:rsidR="00A01430" w:rsidRPr="026E1D41">
        <w:rPr>
          <w:rStyle w:val="FootnoteReference"/>
          <w:b/>
          <w:bCs/>
          <w:color w:val="000000"/>
          <w:lang w:eastAsia="et-EE"/>
        </w:rPr>
        <w:footnoteReference w:id="3"/>
      </w:r>
      <w:r w:rsidR="00E62968" w:rsidRPr="026E1D41">
        <w:rPr>
          <w:b/>
          <w:bCs/>
        </w:rPr>
        <w:t xml:space="preserve"> </w:t>
      </w:r>
      <w:r w:rsidR="00E62968" w:rsidRPr="026E1D41">
        <w:rPr>
          <w:i/>
          <w:iCs/>
          <w:color w:val="000000"/>
          <w:lang w:eastAsia="et-EE"/>
        </w:rPr>
        <w:t>(loetleda vastavalt spetsialistile esitatud kompetentsinõuetele):</w:t>
      </w:r>
    </w:p>
    <w:tbl>
      <w:tblPr>
        <w:tblW w:w="9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E62968" w14:paraId="177FA22D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B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C" w14:textId="600E5103" w:rsidR="00E62968" w:rsidRDefault="006B11E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TASHIS – Tallinna sotsiaalhoolekande infosüsteemi arendustööd</w:t>
            </w:r>
          </w:p>
        </w:tc>
      </w:tr>
      <w:tr w:rsidR="00E62968" w14:paraId="177FA230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E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tellija </w:t>
            </w:r>
            <w:r>
              <w:rPr>
                <w:bCs/>
                <w:i/>
                <w:color w:val="000000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C86" w14:textId="158096BD" w:rsidR="00E62968" w:rsidRDefault="006B11E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Tallinna Strateegiakeskus</w:t>
            </w:r>
          </w:p>
          <w:p w14:paraId="177FA22F" w14:textId="404E12C3" w:rsidR="0032032D" w:rsidRDefault="0032032D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</w:tc>
      </w:tr>
      <w:tr w:rsidR="00E62968" w14:paraId="177FA233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1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Tellija esindaja kontakt</w:t>
            </w:r>
            <w:r>
              <w:rPr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2" w14:textId="7BDFEF76" w:rsidR="0032032D" w:rsidRDefault="006B11E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Pille Tammeveski, </w:t>
            </w:r>
            <w:hyperlink r:id="rId11" w:history="1">
              <w:r w:rsidRPr="0011309D">
                <w:rPr>
                  <w:rStyle w:val="Hyperlink"/>
                  <w:bCs/>
                  <w:i/>
                  <w:lang w:eastAsia="et-EE"/>
                </w:rPr>
                <w:t>pille.tammeveski@tashis.ee</w:t>
              </w:r>
            </w:hyperlink>
          </w:p>
        </w:tc>
      </w:tr>
      <w:tr w:rsidR="00A81BBF" w14:paraId="1BAEBD8C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64E" w14:textId="729CA0C6" w:rsidR="00A81BBF" w:rsidRDefault="00A81B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periood </w:t>
            </w:r>
            <w:r w:rsidRPr="00A81BBF">
              <w:rPr>
                <w:i/>
                <w:iCs/>
                <w:color w:val="000000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40" w14:textId="682778B8" w:rsidR="00A81BBF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0</w:t>
            </w:r>
            <w:r w:rsidR="006B11E5">
              <w:rPr>
                <w:bCs/>
                <w:i/>
                <w:color w:val="000000"/>
                <w:lang w:eastAsia="et-EE"/>
              </w:rPr>
              <w:t>6</w:t>
            </w:r>
            <w:r>
              <w:rPr>
                <w:bCs/>
                <w:i/>
                <w:color w:val="000000"/>
                <w:lang w:eastAsia="et-EE"/>
              </w:rPr>
              <w:t>.2023 - Praeguseni</w:t>
            </w:r>
          </w:p>
        </w:tc>
      </w:tr>
      <w:tr w:rsidR="00613C8E" w14:paraId="177FA236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4" w14:textId="7BDDADF5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Roll projektis </w:t>
            </w:r>
            <w:r>
              <w:rPr>
                <w:i/>
                <w:lang w:eastAsia="et-EE"/>
              </w:rPr>
              <w:t>(arendaja vms)</w:t>
            </w:r>
            <w:r>
              <w:rPr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5" w14:textId="599C2CDC" w:rsidR="00613C8E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IT </w:t>
            </w:r>
            <w:r w:rsidR="006B11E5">
              <w:rPr>
                <w:bCs/>
                <w:i/>
                <w:color w:val="000000"/>
                <w:lang w:eastAsia="et-EE"/>
              </w:rPr>
              <w:t>analüütik</w:t>
            </w:r>
          </w:p>
        </w:tc>
      </w:tr>
      <w:tr w:rsidR="00613C8E" w14:paraId="177FA23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7" w14:textId="08596A32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Teostatud töö sisu lühikirjeldus </w:t>
            </w:r>
            <w:r w:rsidRPr="00723E9E">
              <w:rPr>
                <w:bCs/>
                <w:i/>
                <w:color w:val="000000"/>
                <w:lang w:eastAsia="et-EE"/>
              </w:rPr>
              <w:t>(esitatud kirjeldusest peab välja tulema kompetentsinõuetes</w:t>
            </w:r>
            <w:r w:rsidR="00A81BBF">
              <w:rPr>
                <w:bCs/>
                <w:i/>
                <w:color w:val="000000"/>
                <w:lang w:eastAsia="et-EE"/>
              </w:rPr>
              <w:t>/hindamiskriteeriumites</w:t>
            </w:r>
            <w:r w:rsidRPr="00723E9E">
              <w:rPr>
                <w:bCs/>
                <w:i/>
                <w:color w:val="000000"/>
                <w:lang w:eastAsia="et-EE"/>
              </w:rPr>
              <w:t xml:space="preserve"> esitatud nõude/nõuete olemasolu projektis)</w:t>
            </w:r>
            <w:r>
              <w:rPr>
                <w:b/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6203" w14:textId="7A76C8C0" w:rsidR="00DB7703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Infosüsteemi </w:t>
            </w:r>
            <w:r w:rsidR="002B52A4">
              <w:rPr>
                <w:bCs/>
                <w:i/>
                <w:color w:val="000000"/>
                <w:lang w:eastAsia="et-EE"/>
              </w:rPr>
              <w:t>tarkvara analüüsi läbiviimine</w:t>
            </w:r>
          </w:p>
          <w:p w14:paraId="5974623E" w14:textId="77777777" w:rsidR="00DB7703" w:rsidRDefault="00DB770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  <w:p w14:paraId="173E0839" w14:textId="77777777" w:rsidR="00613C8E" w:rsidRDefault="006B11E5" w:rsidP="00DB770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projekti eelarve</w:t>
            </w:r>
            <w:r w:rsidR="00081379">
              <w:rPr>
                <w:bCs/>
                <w:i/>
                <w:color w:val="000000"/>
                <w:lang w:eastAsia="et-EE"/>
              </w:rPr>
              <w:t xml:space="preserve"> </w:t>
            </w:r>
            <w:r w:rsidR="00DB7703">
              <w:rPr>
                <w:bCs/>
                <w:i/>
                <w:color w:val="000000"/>
                <w:lang w:eastAsia="et-EE"/>
              </w:rPr>
              <w:t>+</w:t>
            </w:r>
            <w:r w:rsidR="00081379">
              <w:rPr>
                <w:bCs/>
                <w:i/>
                <w:color w:val="000000"/>
                <w:lang w:eastAsia="et-EE"/>
              </w:rPr>
              <w:t>300 00 EUR</w:t>
            </w:r>
          </w:p>
          <w:p w14:paraId="1E5936B4" w14:textId="77777777" w:rsidR="00DB7703" w:rsidRDefault="00DB7703" w:rsidP="00DB770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  <w:p w14:paraId="42411223" w14:textId="77777777" w:rsidR="00DB7703" w:rsidRPr="00DB7703" w:rsidRDefault="00DB7703" w:rsidP="00DB770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 w:rsidRPr="00DB7703">
              <w:rPr>
                <w:bCs/>
                <w:i/>
                <w:color w:val="000000"/>
                <w:lang w:eastAsia="et-EE"/>
              </w:rPr>
              <w:t>Vastavalt kompetentsi- ja hindamiskriteeriumi nõuetele täidab antud projekt järgnevaid nõudeid:</w:t>
            </w:r>
          </w:p>
          <w:p w14:paraId="177FA238" w14:textId="42947A2D" w:rsidR="00DB7703" w:rsidRPr="00DB7703" w:rsidRDefault="00DB7703" w:rsidP="00DB77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</w:pPr>
            <w:r w:rsidRPr="00DB7703"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  <w:t>5.8.21. Vähemalt kolmel meeskonnaliikmel peab olema vähemalt 200 000 eurose (ilma käibemaksuta) maksumusega infosüsteemi väljatöötamise kogemus.</w:t>
            </w:r>
          </w:p>
        </w:tc>
      </w:tr>
    </w:tbl>
    <w:p w14:paraId="177FA260" w14:textId="77777777" w:rsidR="00E62968" w:rsidRDefault="00E62968" w:rsidP="00E62968">
      <w:pPr>
        <w:autoSpaceDE w:val="0"/>
        <w:autoSpaceDN w:val="0"/>
        <w:adjustRightInd w:val="0"/>
        <w:rPr>
          <w:i/>
        </w:rPr>
      </w:pPr>
    </w:p>
    <w:p w14:paraId="177FA261" w14:textId="3F14AC9C" w:rsidR="00E62968" w:rsidRDefault="00E62968" w:rsidP="00E62968">
      <w:pPr>
        <w:autoSpaceDE w:val="0"/>
        <w:autoSpaceDN w:val="0"/>
        <w:adjustRightInd w:val="0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 xml:space="preserve">Käesolevaga kinnitab pakkuja, et </w:t>
      </w:r>
      <w:r w:rsidR="00A81BBF">
        <w:rPr>
          <w:b/>
          <w:color w:val="000000"/>
          <w:lang w:eastAsia="et-EE"/>
        </w:rPr>
        <w:t>spetsialist</w:t>
      </w:r>
      <w:r>
        <w:rPr>
          <w:b/>
          <w:color w:val="000000"/>
          <w:lang w:eastAsia="et-EE"/>
        </w:rPr>
        <w:t>:</w:t>
      </w:r>
    </w:p>
    <w:p w14:paraId="177FA262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andnud nõusoleku lepingu täitmisel osalemiseks;</w:t>
      </w:r>
    </w:p>
    <w:p w14:paraId="177FA263" w14:textId="58B0D7E6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kriminaalkorras karistamata</w:t>
      </w:r>
      <w:r w:rsidR="00A54903">
        <w:rPr>
          <w:lang w:eastAsia="et-EE"/>
        </w:rPr>
        <w:t>;</w:t>
      </w:r>
    </w:p>
    <w:p w14:paraId="177FA264" w14:textId="499E2293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käesolevas CV-s esitatud andmed on õiged ning vastavad tõele;</w:t>
      </w:r>
    </w:p>
    <w:p w14:paraId="177FA265" w14:textId="10BAB08F" w:rsidR="00E62968" w:rsidRDefault="00A01430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 xml:space="preserve">hankija </w:t>
      </w:r>
      <w:r w:rsidR="00E62968">
        <w:rPr>
          <w:lang w:eastAsia="et-EE"/>
        </w:rPr>
        <w:t>võib kõiki tema kohta esitatud andmeid igal ajal kontrollida;</w:t>
      </w:r>
    </w:p>
    <w:p w14:paraId="177FA266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valdab kõiki asjakohaseid riigihanke alusdokumentides kirjeldatud tehnoloogiaid ja metoodikaid ning on nõus neid järgima.</w:t>
      </w:r>
    </w:p>
    <w:p w14:paraId="177FA268" w14:textId="77777777" w:rsidR="00E62968" w:rsidRDefault="00E62968" w:rsidP="00E62968"/>
    <w:p w14:paraId="177FA269" w14:textId="77777777" w:rsidR="00E62968" w:rsidRDefault="00E62968" w:rsidP="00E62968">
      <w:pPr>
        <w:autoSpaceDE w:val="0"/>
        <w:autoSpaceDN w:val="0"/>
        <w:adjustRightInd w:val="0"/>
        <w:jc w:val="center"/>
        <w:rPr>
          <w:lang w:eastAsia="et-EE"/>
        </w:rPr>
      </w:pPr>
      <w:r>
        <w:rPr>
          <w:lang w:eastAsia="et-EE"/>
        </w:rPr>
        <w:t xml:space="preserve">CV-s esitatud spetsialist: </w:t>
      </w:r>
      <w:r>
        <w:rPr>
          <w:i/>
          <w:lang w:eastAsia="et-EE"/>
        </w:rPr>
        <w:t>allkirjastatud digitaalselt (juhul kui ei ole tegemist samas ettevõttes töötava isikuga</w:t>
      </w:r>
      <w:r w:rsidR="00A01430">
        <w:rPr>
          <w:i/>
          <w:lang w:eastAsia="et-EE"/>
        </w:rPr>
        <w:t xml:space="preserve"> ja/või esitatud CV-st ei tulene pakkujaga töösuhet</w:t>
      </w:r>
      <w:r>
        <w:rPr>
          <w:i/>
          <w:lang w:eastAsia="et-EE"/>
        </w:rPr>
        <w:t>)</w:t>
      </w:r>
    </w:p>
    <w:p w14:paraId="177FA26A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26C" w14:textId="77777777" w:rsidR="00E62968" w:rsidRDefault="00E62968" w:rsidP="00E62968"/>
    <w:p w14:paraId="57C788CA" w14:textId="77777777" w:rsidR="002C14B1" w:rsidRDefault="002C14B1" w:rsidP="00E62968"/>
    <w:p w14:paraId="177FA274" w14:textId="3552ECE4" w:rsidR="00AE6DE7" w:rsidRPr="00FE53BE" w:rsidRDefault="00E62968">
      <w:r>
        <w:t xml:space="preserve">Kinnitame, et </w:t>
      </w:r>
      <w:r w:rsidR="002C14B1">
        <w:rPr>
          <w:bCs/>
          <w:color w:val="000000"/>
          <w:lang w:eastAsia="et-EE"/>
        </w:rPr>
        <w:t>spetsialist</w:t>
      </w:r>
      <w:r>
        <w:rPr>
          <w:bCs/>
          <w:color w:val="000000"/>
          <w:lang w:eastAsia="et-EE"/>
        </w:rPr>
        <w:t xml:space="preserve"> </w:t>
      </w:r>
      <w:r>
        <w:t>vastab kõikidele esitatud nõuetele.</w:t>
      </w:r>
    </w:p>
    <w:sectPr w:rsidR="00AE6DE7" w:rsidRPr="00FE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3BC7" w14:textId="77777777" w:rsidR="00E83497" w:rsidRDefault="00E83497" w:rsidP="00A01430">
      <w:r>
        <w:separator/>
      </w:r>
    </w:p>
  </w:endnote>
  <w:endnote w:type="continuationSeparator" w:id="0">
    <w:p w14:paraId="0B730D0E" w14:textId="77777777" w:rsidR="00E83497" w:rsidRDefault="00E83497" w:rsidP="00A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9B94" w14:textId="77777777" w:rsidR="00E83497" w:rsidRDefault="00E83497" w:rsidP="00A01430">
      <w:r>
        <w:separator/>
      </w:r>
    </w:p>
  </w:footnote>
  <w:footnote w:type="continuationSeparator" w:id="0">
    <w:p w14:paraId="188126CE" w14:textId="77777777" w:rsidR="00E83497" w:rsidRDefault="00E83497" w:rsidP="00A01430">
      <w:r>
        <w:continuationSeparator/>
      </w:r>
    </w:p>
  </w:footnote>
  <w:footnote w:id="1">
    <w:p w14:paraId="088A0F2A" w14:textId="3439FB72" w:rsidR="006F0D81" w:rsidRDefault="006F0D81">
      <w:pPr>
        <w:pStyle w:val="FootnoteText"/>
      </w:pPr>
      <w:r>
        <w:rPr>
          <w:rStyle w:val="FootnoteReference"/>
        </w:rPr>
        <w:footnoteRef/>
      </w:r>
      <w:r>
        <w:t xml:space="preserve"> Kasutatakse vaid lepingusse lisamisel, kui pakkujaga sõlmitakse leping.</w:t>
      </w:r>
    </w:p>
  </w:footnote>
  <w:footnote w:id="2">
    <w:p w14:paraId="177FA279" w14:textId="3B1385D2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alates hilisemast lepingust ainult need lepingud, millega on </w:t>
      </w:r>
      <w:r w:rsidRPr="00613C8E">
        <w:t xml:space="preserve">hõlmatud </w:t>
      </w:r>
      <w:r w:rsidR="00613C8E" w:rsidRPr="00613C8E">
        <w:t xml:space="preserve">nõutav </w:t>
      </w:r>
      <w:r>
        <w:t>töökogemus</w:t>
      </w:r>
      <w:r w:rsidR="008F14B6">
        <w:t>.</w:t>
      </w:r>
    </w:p>
  </w:footnote>
  <w:footnote w:id="3">
    <w:p w14:paraId="177FA27B" w14:textId="49F55831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ainult need projektid, mis vastavad </w:t>
      </w:r>
      <w:r w:rsidR="00120A8D">
        <w:t>spetsialisti</w:t>
      </w:r>
      <w:r>
        <w:t xml:space="preserve"> kompetentsinõuetes</w:t>
      </w:r>
      <w:r w:rsidR="006B4CEA">
        <w:t xml:space="preserve"> (tehnilise kirjelduse p </w:t>
      </w:r>
      <w:r w:rsidR="00044F90">
        <w:t>5.</w:t>
      </w:r>
      <w:r w:rsidR="006422E2">
        <w:t>7</w:t>
      </w:r>
      <w:r w:rsidR="006B4CEA">
        <w:t xml:space="preserve">) </w:t>
      </w:r>
      <w:r w:rsidR="00044F90">
        <w:t xml:space="preserve">ja hindamiskriteeriumites </w:t>
      </w:r>
      <w:r>
        <w:t>esitatud tingimustele</w:t>
      </w:r>
      <w:r w:rsidR="008F14B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2C1A"/>
    <w:multiLevelType w:val="hybridMultilevel"/>
    <w:tmpl w:val="F2C2A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577"/>
    <w:multiLevelType w:val="hybridMultilevel"/>
    <w:tmpl w:val="C270C5F2"/>
    <w:lvl w:ilvl="0" w:tplc="FFFFFFFF">
      <w:start w:val="17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332512">
    <w:abstractNumId w:val="1"/>
  </w:num>
  <w:num w:numId="2" w16cid:durableId="12679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68"/>
    <w:rsid w:val="00044F90"/>
    <w:rsid w:val="00081379"/>
    <w:rsid w:val="000D12C2"/>
    <w:rsid w:val="000E71B1"/>
    <w:rsid w:val="00113130"/>
    <w:rsid w:val="00120A8D"/>
    <w:rsid w:val="001A5B04"/>
    <w:rsid w:val="002B52A4"/>
    <w:rsid w:val="002C14B1"/>
    <w:rsid w:val="00302E7F"/>
    <w:rsid w:val="0032032D"/>
    <w:rsid w:val="00381905"/>
    <w:rsid w:val="003B48F5"/>
    <w:rsid w:val="003E179C"/>
    <w:rsid w:val="003E3EA2"/>
    <w:rsid w:val="00416229"/>
    <w:rsid w:val="004626F5"/>
    <w:rsid w:val="004642A9"/>
    <w:rsid w:val="004D241C"/>
    <w:rsid w:val="005F7864"/>
    <w:rsid w:val="00603346"/>
    <w:rsid w:val="00612D76"/>
    <w:rsid w:val="00613C8E"/>
    <w:rsid w:val="00614E0F"/>
    <w:rsid w:val="006422E2"/>
    <w:rsid w:val="00693A14"/>
    <w:rsid w:val="006B11E5"/>
    <w:rsid w:val="006B4CEA"/>
    <w:rsid w:val="006B7E2F"/>
    <w:rsid w:val="006D480B"/>
    <w:rsid w:val="006F0D81"/>
    <w:rsid w:val="007043A9"/>
    <w:rsid w:val="00752E75"/>
    <w:rsid w:val="00754570"/>
    <w:rsid w:val="008366E8"/>
    <w:rsid w:val="00842DE2"/>
    <w:rsid w:val="008503F6"/>
    <w:rsid w:val="00882846"/>
    <w:rsid w:val="00882AD8"/>
    <w:rsid w:val="008D51C6"/>
    <w:rsid w:val="008D6003"/>
    <w:rsid w:val="008F14B6"/>
    <w:rsid w:val="008F51EF"/>
    <w:rsid w:val="009035A0"/>
    <w:rsid w:val="009105A3"/>
    <w:rsid w:val="00971A70"/>
    <w:rsid w:val="00A01430"/>
    <w:rsid w:val="00A54903"/>
    <w:rsid w:val="00A626AE"/>
    <w:rsid w:val="00A729E6"/>
    <w:rsid w:val="00A81BBF"/>
    <w:rsid w:val="00A9078B"/>
    <w:rsid w:val="00AA26CE"/>
    <w:rsid w:val="00AC32BA"/>
    <w:rsid w:val="00AC35EC"/>
    <w:rsid w:val="00AD3E41"/>
    <w:rsid w:val="00AE6DE7"/>
    <w:rsid w:val="00AF1F4C"/>
    <w:rsid w:val="00B62D85"/>
    <w:rsid w:val="00BC2D87"/>
    <w:rsid w:val="00BC4F20"/>
    <w:rsid w:val="00C20517"/>
    <w:rsid w:val="00CA2712"/>
    <w:rsid w:val="00CF0218"/>
    <w:rsid w:val="00CF5414"/>
    <w:rsid w:val="00DB7703"/>
    <w:rsid w:val="00DC0A47"/>
    <w:rsid w:val="00DD177E"/>
    <w:rsid w:val="00DD5CF1"/>
    <w:rsid w:val="00DF6249"/>
    <w:rsid w:val="00DF6780"/>
    <w:rsid w:val="00E44BAE"/>
    <w:rsid w:val="00E62968"/>
    <w:rsid w:val="00E819DE"/>
    <w:rsid w:val="00E83497"/>
    <w:rsid w:val="00E92FC4"/>
    <w:rsid w:val="00EA6E11"/>
    <w:rsid w:val="00ED147B"/>
    <w:rsid w:val="00F12752"/>
    <w:rsid w:val="00F451BC"/>
    <w:rsid w:val="00FC6CCC"/>
    <w:rsid w:val="00FE53BE"/>
    <w:rsid w:val="026E1D41"/>
    <w:rsid w:val="297394E7"/>
    <w:rsid w:val="3A7BF047"/>
    <w:rsid w:val="619EA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A1FA"/>
  <w15:chartTrackingRefBased/>
  <w15:docId w15:val="{511CBF07-6442-4F02-9AF9-05C5ED2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30"/>
    <w:rPr>
      <w:rFonts w:ascii="Tahoma" w:hAnsi="Tahoma"/>
      <w:sz w:val="20"/>
      <w:szCs w:val="20"/>
      <w:lang w:val="et-E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3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4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30"/>
    <w:rPr>
      <w:rFonts w:ascii="Segoe UI" w:hAnsi="Segoe UI" w:cs="Segoe UI"/>
      <w:sz w:val="18"/>
      <w:szCs w:val="18"/>
      <w:lang w:val="et-E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paragraph" w:styleId="Revision">
    <w:name w:val="Revision"/>
    <w:hidden/>
    <w:uiPriority w:val="99"/>
    <w:semiHidden/>
    <w:rsid w:val="00693A1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2032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0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3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7703"/>
    <w:pPr>
      <w:ind w:left="720"/>
      <w:contextualSpacing/>
    </w:pPr>
    <w:rPr>
      <w:rFonts w:ascii="Tahoma" w:hAnsi="Tahoma"/>
      <w:sz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lle.tammeveski@tashis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c8dab-3d07-4f87-82f9-a5bf500d10f5" xsi:nil="true"/>
    <lcf76f155ced4ddcb4097134ff3c332f xmlns="0908a165-190d-4ff0-ba56-d2963dddb5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004843F74014580B07331A4EA927E" ma:contentTypeVersion="11" ma:contentTypeDescription="Loo uus dokument" ma:contentTypeScope="" ma:versionID="6a552177abc6d7f75c41b5254f8ab6f4">
  <xsd:schema xmlns:xsd="http://www.w3.org/2001/XMLSchema" xmlns:xs="http://www.w3.org/2001/XMLSchema" xmlns:p="http://schemas.microsoft.com/office/2006/metadata/properties" xmlns:ns2="0908a165-190d-4ff0-ba56-d2963dddb540" xmlns:ns3="51dc8dab-3d07-4f87-82f9-a5bf500d10f5" targetNamespace="http://schemas.microsoft.com/office/2006/metadata/properties" ma:root="true" ma:fieldsID="dfad358e87a8f06704c10173d3102ba6" ns2:_="" ns3:_="">
    <xsd:import namespace="0908a165-190d-4ff0-ba56-d2963dddb540"/>
    <xsd:import namespace="51dc8dab-3d07-4f87-82f9-a5bf500d1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a165-190d-4ff0-ba56-d2963ddd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8dab-3d07-4f87-82f9-a5bf500d1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408771-dfbe-4740-81a5-7cd06d293896}" ma:internalName="TaxCatchAll" ma:showField="CatchAllData" ma:web="51dc8dab-3d07-4f87-82f9-a5bf500d1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A148-4121-41DC-AD99-EF64F5BFC3C2}">
  <ds:schemaRefs>
    <ds:schemaRef ds:uri="http://schemas.microsoft.com/office/2006/metadata/properties"/>
    <ds:schemaRef ds:uri="http://schemas.microsoft.com/office/infopath/2007/PartnerControls"/>
    <ds:schemaRef ds:uri="51dc8dab-3d07-4f87-82f9-a5bf500d10f5"/>
    <ds:schemaRef ds:uri="0908a165-190d-4ff0-ba56-d2963dddb540"/>
  </ds:schemaRefs>
</ds:datastoreItem>
</file>

<file path=customXml/itemProps2.xml><?xml version="1.0" encoding="utf-8"?>
<ds:datastoreItem xmlns:ds="http://schemas.openxmlformats.org/officeDocument/2006/customXml" ds:itemID="{3A52BD90-CCCB-4630-9AD1-EB22A241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a165-190d-4ff0-ba56-d2963dddb540"/>
    <ds:schemaRef ds:uri="51dc8dab-3d07-4f87-82f9-a5bf500d1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6481-9916-4D47-AB82-C0237D553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747F2-5E72-4CEC-B57E-05B9325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dc:description/>
  <cp:lastModifiedBy>Daniel Leifer</cp:lastModifiedBy>
  <cp:revision>11</cp:revision>
  <dcterms:created xsi:type="dcterms:W3CDTF">2026-04-02T09:25:00Z</dcterms:created>
  <dcterms:modified xsi:type="dcterms:W3CDTF">2026-04-02T10:34:00Z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0x010100085004843F74014580B07331A4EA927E</vt:lpwstr>
  </property>
  <property fmtid="{D5CDD505-2E9C-101B-9397-08002B2CF9AE}" pid="3" name="Order">
    <vt:r8>2426800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2025-11-03T11:41:07Z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172f3324-bf57-4c45-84a9-87f9c10a9992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</Properties>
</file>